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003" w:rsidRDefault="005600C5" w:rsidP="005600C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4D6003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การดูแลคุณแม่ตั้งครรภ์</w:t>
      </w:r>
      <w:r w:rsidR="004D6003" w:rsidRPr="004D6003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4D6003" w:rsidRPr="004D6003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เพื่อสร้างความรู้และความตระหนัก</w:t>
      </w:r>
    </w:p>
    <w:p w:rsidR="005600C5" w:rsidRPr="004D6003" w:rsidRDefault="004D6003" w:rsidP="004D6003">
      <w:pPr>
        <w:shd w:val="clear" w:color="auto" w:fill="FFFFFF"/>
        <w:spacing w:after="0" w:line="240" w:lineRule="auto"/>
        <w:jc w:val="center"/>
        <w:outlineLvl w:val="1"/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</w:pPr>
      <w:r w:rsidRPr="004D6003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เรื่องอันตรายของการคลอดก่อนกำหนด</w:t>
      </w:r>
    </w:p>
    <w:p w:rsidR="006B054C" w:rsidRPr="004D6003" w:rsidRDefault="006B054C" w:rsidP="004D6003">
      <w:pPr>
        <w:pStyle w:val="a4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outlineLvl w:val="1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4D6003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สิ่งสำคัญที่คุณแม่ตั้งครรภ์ทุกคนต้องการ นั่นก็คือ การให้ลูกของเรามีสุขภาพที่ดีและแข็งแรงสมบูรณ์… และการจะให้ลูกมีสุขภาพที่ดีนั้น คุณแม่จะต้องดูแลตนเองโดยเริ่มตั้งแต่ก่อนตั้งครรภ์ ระหว่างตั้งครรภ์ เพื่อให้มีสุขภาพดีทั้งคุณแม่และคุณลูก</w:t>
      </w:r>
    </w:p>
    <w:p w:rsidR="006B054C" w:rsidRPr="006B054C" w:rsidRDefault="006B054C" w:rsidP="004D600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เริ่มต้นเตรียมความพร้อมก่อนตั้งครรภ์</w:t>
      </w:r>
    </w:p>
    <w:p w:rsidR="006B054C" w:rsidRPr="006B054C" w:rsidRDefault="006B054C" w:rsidP="004D600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การเตรียมความพร้อมควรเริ่มต้นตั้งแต่ก่อนตั้งครรภ์ โดยควรเตรียมความพร้อมทั้งฝ่ายคุณพ่อและคุณแม่ เริ่มต้นโดยการตรวจสุขภาพ ความสมบูรณ์ และความพร้อมทางด้านร่างกายของคุณพ่อและคุณแม่ โดยจะมีการตรวจสุขภาพ</w:t>
      </w:r>
    </w:p>
    <w:p w:rsidR="006B054C" w:rsidRPr="006B054C" w:rsidRDefault="006B054C" w:rsidP="004D600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ตรวจความสมบูรณ์ของเม็ดเลือด (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CBC)</w:t>
      </w:r>
    </w:p>
    <w:p w:rsidR="006B054C" w:rsidRPr="006B054C" w:rsidRDefault="006B054C" w:rsidP="004D600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ภาวะโรคโลหิตจาง </w:t>
      </w:r>
      <w:proofErr w:type="spellStart"/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หรือ</w:t>
      </w:r>
      <w:hyperlink r:id="rId5" w:history="1">
        <w:r w:rsidRPr="006B054C">
          <w:rPr>
            <w:rFonts w:ascii="TH SarabunIT๙" w:eastAsia="Times New Roman" w:hAnsi="TH SarabunIT๙" w:cs="TH SarabunIT๙"/>
            <w:color w:val="000000" w:themeColor="text1"/>
            <w:sz w:val="32"/>
            <w:szCs w:val="32"/>
            <w:u w:val="single"/>
            <w:cs/>
          </w:rPr>
          <w:t>ธาลัส</w:t>
        </w:r>
        <w:proofErr w:type="spellEnd"/>
        <w:r w:rsidRPr="006B054C">
          <w:rPr>
            <w:rFonts w:ascii="TH SarabunIT๙" w:eastAsia="Times New Roman" w:hAnsi="TH SarabunIT๙" w:cs="TH SarabunIT๙"/>
            <w:color w:val="000000" w:themeColor="text1"/>
            <w:sz w:val="32"/>
            <w:szCs w:val="32"/>
            <w:u w:val="single"/>
            <w:cs/>
          </w:rPr>
          <w:t>ซีเมีย</w:t>
        </w:r>
      </w:hyperlink>
    </w:p>
    <w:p w:rsidR="006B054C" w:rsidRPr="006B054C" w:rsidRDefault="006B054C" w:rsidP="006B05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08" w:lineRule="atLeast"/>
        <w:ind w:left="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การตรวจโรคติดเชื้อต่างๆ เช่น ซิฟิลิส 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HIV </w:t>
      </w:r>
      <w:proofErr w:type="spellStart"/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ไวรัส</w:t>
      </w:r>
      <w:proofErr w:type="spellEnd"/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ตับอักเสบบี</w:t>
      </w:r>
    </w:p>
    <w:p w:rsidR="006B054C" w:rsidRPr="006B054C" w:rsidRDefault="006B054C" w:rsidP="004D600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ภูมิคุ้มกันหัดเยอรมัน (ตรวจเฉพาะคุณแม่)</w:t>
      </w:r>
    </w:p>
    <w:p w:rsidR="006B054C" w:rsidRPr="006B054C" w:rsidRDefault="006B054C" w:rsidP="004D600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i/>
          <w:iCs/>
          <w:color w:val="000000" w:themeColor="text1"/>
          <w:sz w:val="32"/>
          <w:szCs w:val="32"/>
        </w:rPr>
        <w:t>*</w:t>
      </w:r>
      <w:r w:rsidRPr="006B054C">
        <w:rPr>
          <w:rFonts w:ascii="TH SarabunIT๙" w:eastAsia="Times New Roman" w:hAnsi="TH SarabunIT๙" w:cs="TH SarabunIT๙"/>
          <w:i/>
          <w:iCs/>
          <w:color w:val="000000" w:themeColor="text1"/>
          <w:sz w:val="32"/>
          <w:szCs w:val="32"/>
          <w:cs/>
        </w:rPr>
        <w:t xml:space="preserve">หากคุณแม่ไม่มีภูมิคุ้มกันหัดเยอรมัน แนะนำควรฉีดวัคซีนหัดเยอรมันเพื่อสร้างภูมิคุ้มกัน เพราะถ้าหากคุณแม่ตั้งครรภ์แล้วเป็นหัดเยอรมันในขณะที่ตั้งครรภ์ อาจทำให้ทารกในครรภ์พิการได้ โดยหลังเข้ารับการฉีดวัคซีน แนะนำว่าเพื่อความปลอดภัยของทารกในครรภ์ ควรคุมกำเนิดเป็นเวลาอย่างน้อย </w:t>
      </w:r>
      <w:r w:rsidRPr="006B054C">
        <w:rPr>
          <w:rFonts w:ascii="TH SarabunIT๙" w:eastAsia="Times New Roman" w:hAnsi="TH SarabunIT๙" w:cs="TH SarabunIT๙"/>
          <w:i/>
          <w:iCs/>
          <w:color w:val="000000" w:themeColor="text1"/>
          <w:sz w:val="32"/>
          <w:szCs w:val="32"/>
        </w:rPr>
        <w:t xml:space="preserve">3 </w:t>
      </w:r>
      <w:r w:rsidRPr="006B054C">
        <w:rPr>
          <w:rFonts w:ascii="TH SarabunIT๙" w:eastAsia="Times New Roman" w:hAnsi="TH SarabunIT๙" w:cs="TH SarabunIT๙"/>
          <w:i/>
          <w:iCs/>
          <w:color w:val="000000" w:themeColor="text1"/>
          <w:sz w:val="32"/>
          <w:szCs w:val="32"/>
          <w:cs/>
        </w:rPr>
        <w:t>เดือน</w:t>
      </w:r>
    </w:p>
    <w:p w:rsidR="006B054C" w:rsidRPr="006B054C" w:rsidRDefault="006B054C" w:rsidP="004D600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ตรวจมะเร็งปากมดลูก</w:t>
      </w:r>
    </w:p>
    <w:p w:rsidR="006B054C" w:rsidRPr="006B054C" w:rsidRDefault="006B054C" w:rsidP="004D600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proofErr w:type="spellStart"/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อัลต</w:t>
      </w:r>
      <w:proofErr w:type="spellEnd"/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ราซา</w:t>
      </w:r>
      <w:proofErr w:type="spellStart"/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วนด์</w:t>
      </w:r>
      <w:proofErr w:type="spellEnd"/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รังไข่และมดลูก</w:t>
      </w:r>
    </w:p>
    <w:p w:rsidR="006B054C" w:rsidRPr="006B054C" w:rsidRDefault="006B054C" w:rsidP="004D600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หากพบความผิดปกติจะได้ทำการรักษาตั้งแต่เริ่มต้นก่อนที่จะตั้งครรภ์</w:t>
      </w:r>
    </w:p>
    <w:p w:rsidR="006B054C" w:rsidRPr="006B054C" w:rsidRDefault="006B054C" w:rsidP="004D600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hyperlink r:id="rId6" w:history="1">
        <w:r w:rsidRPr="006B054C">
          <w:rPr>
            <w:rFonts w:ascii="TH SarabunIT๙" w:eastAsia="Times New Roman" w:hAnsi="TH SarabunIT๙" w:cs="TH SarabunIT๙"/>
            <w:color w:val="000000" w:themeColor="text1"/>
            <w:sz w:val="32"/>
            <w:szCs w:val="32"/>
            <w:u w:val="single"/>
            <w:cs/>
          </w:rPr>
          <w:t>ท้องนอกมดลูก หนึ่งในสาเหตุที่คุณแม่ต้องยุติการตั้งครรภ์</w:t>
        </w:r>
      </w:hyperlink>
    </w:p>
    <w:p w:rsidR="006B054C" w:rsidRPr="004D6003" w:rsidRDefault="006B054C" w:rsidP="004D6003">
      <w:pPr>
        <w:pStyle w:val="has-medium-font-size"/>
        <w:shd w:val="clear" w:color="auto" w:fill="FFFFFF"/>
        <w:spacing w:before="120" w:beforeAutospacing="0" w:after="0" w:afterAutospacing="0" w:line="408" w:lineRule="atLeas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D6003">
        <w:rPr>
          <w:rStyle w:val="has-inline-color"/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อาหารที่คนท้องควรทาน</w:t>
      </w:r>
    </w:p>
    <w:p w:rsidR="006B054C" w:rsidRPr="004D6003" w:rsidRDefault="006B054C" w:rsidP="004D6003">
      <w:pPr>
        <w:pStyle w:val="a3"/>
        <w:shd w:val="clear" w:color="auto" w:fill="FFFFFF"/>
        <w:spacing w:before="0" w:beforeAutospacing="0" w:after="0" w:afterAutospacing="0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D60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การรับประทานทานอาหารสำหรับคุณแม่ที่ตั้งครรภ์ควรรับประทานอาหารครบ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 เน้น</w:t>
      </w:r>
    </w:p>
    <w:p w:rsidR="005600C5" w:rsidRPr="004D6003" w:rsidRDefault="006B054C" w:rsidP="005600C5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D60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โปรตีน เนื้อสัตว์ นม ไข่ รับประทานปริมาณน้อย แต่บ่อยๆ ประมาณ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5-6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มื้อต่อวัน</w:t>
      </w:r>
      <w:r w:rsidRPr="004D600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คุณแม่ที่ตั้งครรภ์ในแต่ละไตรมาส ต้องการสารอาหารแตกต่างกันไป ไตรมาสแรก (อายุครรภ์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0-3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เดือน) เป็นช่วงที่ทารกมีการสร้างอวัยวะ ยังไม่มีการขยายขนาดของร่างกายมากนัก น้ำหนักตัวคุณแม่อาจเพิ่มขึ้น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1-2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กิโลกรัม แต่ถ้ามีอาการแพ้ท้องก็อาจทำให้น้ำหนักตัวลดลงไปบ้าง พลังงานสารอาหารที่ร่างกายควรได้รับในระยะนี้ใกล้เคียงกับก่อนตั้งครรภ์ หากแพ้ท้องมากทำให้รับประทานอาหารได้น้อย ควรแบ่งมื้ออาหารเป็นมื้อย่อยๆ แต่รับประทานให้บ่อยขึ้น</w:t>
      </w:r>
      <w:r w:rsidRPr="004D600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ช่วงไตรมาสที่สอง (อายุครรภ์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4-6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เดือน) ระยะนี้ทารกกำลังสร้างอวัยวะต่างๆ ของร่างกาย และมีอัตราการเจริญเติบโตเพิ่มขึ้น จำเป็นต้องใช้พลังงานและสารอาหารสำหรับทารก และสำหรับร่างกายของคุณแม่เองด้วย จึงจำเป็นต้องรับประทานอาหารที่มีพลังงานและสารอาหารสูงกว่าคนทั่วไป และควบคุมน้ำหนักตัวให้เพิ่มขึ้นตามเกณฑ์ คือ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0.5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กิโลกรัมต่อสัปดาห์ หรือ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กิโลกรัมต่อเดือน</w:t>
      </w:r>
      <w:r w:rsidRPr="004D600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สำหรับช่วงไตรมาสที่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</w:rPr>
        <w:t>3 (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อายุครรภ์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7-9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เดือน) เป็นช่วงที่ทารกขยายขนาดร่างกายเพิ่มขึ้นมาก รวมถึงการสร้างกระดูกและฟัน จึงควรรับประทาน</w:t>
      </w:r>
    </w:p>
    <w:p w:rsidR="004D6003" w:rsidRPr="004D6003" w:rsidRDefault="004D6003" w:rsidP="005600C5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D6003" w:rsidRPr="004D6003" w:rsidRDefault="004D6003" w:rsidP="005600C5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D6003" w:rsidRDefault="004D6003" w:rsidP="005600C5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 w:hint="cs"/>
          <w:color w:val="555555"/>
          <w:sz w:val="32"/>
          <w:szCs w:val="32"/>
        </w:rPr>
      </w:pPr>
    </w:p>
    <w:p w:rsidR="005600C5" w:rsidRPr="004D6003" w:rsidRDefault="005600C5" w:rsidP="005600C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 w:rsidRPr="004D600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-2-</w:t>
      </w:r>
    </w:p>
    <w:p w:rsidR="005600C5" w:rsidRPr="004D6003" w:rsidRDefault="005600C5" w:rsidP="005600C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B054C" w:rsidRPr="004D6003" w:rsidRDefault="006B054C" w:rsidP="005600C5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D60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อาหารที่มีแคลเซียมและฟอสฟอรัสสูง เน้นอาหารที่มีกรดไขมัน โอ</w:t>
      </w:r>
      <w:proofErr w:type="spellStart"/>
      <w:r w:rsidRPr="004D60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เมก้า</w:t>
      </w:r>
      <w:proofErr w:type="spellEnd"/>
      <w:r w:rsidRPr="004D60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ซึ่งเป็นกรดไขมันดี ได้แก่ ปลาทู ปลาจะละเม็ด เป็นต้น</w:t>
      </w:r>
      <w:r w:rsidR="005600C5" w:rsidRPr="004D600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ในช่วงนี้ ร่างกายต้องการพลังงานเพิ่มขึ้นประมาณ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300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กิโลแคลอรีต่อวัน และต้องการโปรตีนจากเนื้อสัตว์ นม ไข่ เพิ่มขึ้นจากเดิม รวมทั้งต้องการธาตุเหล็ก เพื่อใช้สร้างเม็ดเลือดแดง </w:t>
      </w:r>
      <w:proofErr w:type="spellStart"/>
      <w:r w:rsidRPr="004D60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โฟเลท</w:t>
      </w:r>
      <w:proofErr w:type="spellEnd"/>
      <w:r w:rsidRPr="004D60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ในการป้องกันความพิการแต่กำเนิด และภาวะปากแหว่งเพดานโหว่ของทารก แหล่งอาหารที่มีเหล็ก</w:t>
      </w:r>
      <w:proofErr w:type="spellStart"/>
      <w:r w:rsidRPr="004D60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และโฟเลท</w:t>
      </w:r>
      <w:proofErr w:type="spellEnd"/>
      <w:r w:rsidRPr="004D60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ได้แก่ ตับ เนื้อสัตว์ ผักใบเขียวเข้ม นอกจากนี้ร่างกายยังต้องการแคลเซียมและฟอสฟอรัสในการสร้างกระดูกและฟัน แหล่งอาหารได้จากนม ปลา เต้าหู้แข็ง ธัญพืช และผักใบเขียวเข้ม คุณแม่ควรรับประทานอาหารที่มีไอโอดีน เช่น อาหารทะเล หรือปรุงอาหารด้วยเครื่องปรุงที่เสริมไอโอดีน เพราะไอโอดีนจะช่วยในการพัฒนาระบบประสาท และการเจริญเติบโตของเซลล์สมองของทารกในครรภ์</w:t>
      </w:r>
      <w:r w:rsidR="005600C5" w:rsidRPr="004D600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นอกจากนี้ ควรดื่มน้ำสะอาดวันละ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10 </w:t>
      </w:r>
      <w:r w:rsidRPr="004D60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แก้ว เลือกอาหารที่สด สะอาด ปรุงสุกใหม่ และได้รับสารอาหารครบถ้วน</w:t>
      </w:r>
    </w:p>
    <w:p w:rsidR="005600C5" w:rsidRPr="004D6003" w:rsidRDefault="005600C5" w:rsidP="005600C5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B054C" w:rsidRPr="006B054C" w:rsidRDefault="006B054C" w:rsidP="006B054C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BFBFC"/>
        <w:spacing w:after="240" w:line="504" w:lineRule="atLeast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bdr w:val="single" w:sz="2" w:space="0" w:color="auto" w:frame="1"/>
          <w:cs/>
        </w:rPr>
        <w:t>หนึ่งในสาเหตุอันดับต้น ๆ ที่ทำให้เจ้าตัวน้อยต้องเข้ารับการรักษาในหน่วยดูแลทารกแรกเกิดวิกฤติ (</w:t>
      </w:r>
      <w:r w:rsidRPr="006B054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bdr w:val="single" w:sz="2" w:space="0" w:color="auto" w:frame="1"/>
        </w:rPr>
        <w:t xml:space="preserve">Neonatal Intensive Care Unit: NICU) </w:t>
      </w:r>
      <w:r w:rsidRPr="006B054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bdr w:val="single" w:sz="2" w:space="0" w:color="auto" w:frame="1"/>
          <w:cs/>
        </w:rPr>
        <w:t xml:space="preserve">คือการคลอดก่อนกำหนด นั่นคือการคลอดก่อนครบสัปดาห์ที่ </w:t>
      </w:r>
      <w:r w:rsidRPr="006B054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bdr w:val="single" w:sz="2" w:space="0" w:color="auto" w:frame="1"/>
        </w:rPr>
        <w:t xml:space="preserve">37 </w:t>
      </w:r>
      <w:r w:rsidRPr="006B054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bdr w:val="single" w:sz="2" w:space="0" w:color="auto" w:frame="1"/>
          <w:cs/>
        </w:rPr>
        <w:t>ของการตั้งครรภ์ เนื่องมาจากอายุและโรคประจำตัวของมารดา ความผิดปกติของโครโมโซมของลูก รวมถึงกรรมพันธุ์และอื่น ๆ ดังนั้นการฝากครรภ์ในโรงพยาบาลที่มีแพทย์เฉพาะทาง เครื่องมือเทคโนโลยีครบครัน ที่สำคัญคือมีหน่วยดูแลทารกแรกเกิดวิกฤติคอยดูแล ย่อมช่วยให้คลอดเจ้าตัวน้อยได้อย่างราบรื่น</w:t>
      </w:r>
    </w:p>
    <w:p w:rsidR="006B054C" w:rsidRPr="006B054C" w:rsidRDefault="006B054C" w:rsidP="00293CC2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BFBFC"/>
        <w:spacing w:after="120" w:line="240" w:lineRule="auto"/>
        <w:outlineLvl w:val="2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bdr w:val="single" w:sz="2" w:space="0" w:color="auto" w:frame="1"/>
          <w:cs/>
        </w:rPr>
        <w:t>เมื่อไรเรียกคลอดก่อนกำหนด</w:t>
      </w:r>
    </w:p>
    <w:p w:rsidR="005600C5" w:rsidRPr="004D6003" w:rsidRDefault="006B054C" w:rsidP="00293CC2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BFBFC"/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bdr w:val="single" w:sz="2" w:space="0" w:color="auto" w:frame="1"/>
          <w:cs/>
        </w:rPr>
        <w:t>การคลอดก่อนกำหนด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6B054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bdr w:val="single" w:sz="2" w:space="0" w:color="auto" w:frame="1"/>
        </w:rPr>
        <w:t>(Preterm Labor)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เป็น</w:t>
      </w:r>
      <w:proofErr w:type="spellStart"/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ภาวะการ</w:t>
      </w:r>
      <w:proofErr w:type="spellEnd"/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คลอดก่อนอายุครรภ์ครบ 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37 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สัปดาห์ ซึ่งทารกเหล่านี้ถึงแม้ว่าอวัยวะต่าง ๆ ครบสมบูรณ์ แต่การทำงานของอวัยวะแทบทุกส่วนยังไม่ดีเท่าทารกครบกำหนด ซึ่งช่วงหลังคลอดมักต้องการการดูแลเป็นพิเศษและต้องอยู่รักษาในโรงพยาบาลนานกว่าปกติ</w:t>
      </w:r>
    </w:p>
    <w:p w:rsidR="006B054C" w:rsidRPr="006B054C" w:rsidRDefault="006B054C" w:rsidP="005600C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BFBFC"/>
        <w:spacing w:after="180" w:line="450" w:lineRule="atLeast"/>
        <w:outlineLvl w:val="2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bdr w:val="single" w:sz="2" w:space="0" w:color="auto" w:frame="1"/>
          <w:cs/>
        </w:rPr>
        <w:t>ปัจจัยเสี่ยงการคลอดก่อนกำหนด</w:t>
      </w:r>
      <w:r w:rsidR="005600C5" w:rsidRPr="004D6003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 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ปัจจัยที่ทำให้คลอดก่อนกำหนดเกิดขึ้นได้ทั้งจากมารดาและบุตรในครรภ์ ประกอบไปด้วย</w:t>
      </w:r>
    </w:p>
    <w:p w:rsidR="006B054C" w:rsidRPr="006B054C" w:rsidRDefault="006B054C" w:rsidP="00293CC2">
      <w:pPr>
        <w:numPr>
          <w:ilvl w:val="0"/>
          <w:numId w:val="3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BFBFC"/>
        <w:spacing w:after="0" w:line="240" w:lineRule="auto"/>
        <w:ind w:left="357" w:hanging="357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bdr w:val="single" w:sz="2" w:space="0" w:color="auto" w:frame="1"/>
          <w:cs/>
        </w:rPr>
        <w:t>มารดา</w:t>
      </w:r>
    </w:p>
    <w:p w:rsidR="006B054C" w:rsidRPr="006B054C" w:rsidRDefault="006B054C" w:rsidP="005600C5">
      <w:pPr>
        <w:numPr>
          <w:ilvl w:val="1"/>
          <w:numId w:val="3"/>
        </w:numPr>
        <w:pBdr>
          <w:top w:val="single" w:sz="2" w:space="6" w:color="auto"/>
          <w:left w:val="single" w:sz="2" w:space="0" w:color="auto"/>
          <w:bottom w:val="dotted" w:sz="6" w:space="6" w:color="auto"/>
          <w:right w:val="single" w:sz="2" w:space="0" w:color="auto"/>
        </w:pBdr>
        <w:shd w:val="clear" w:color="auto" w:fill="FBFBFC"/>
        <w:spacing w:after="0" w:line="240" w:lineRule="auto"/>
        <w:ind w:left="36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อายุของมารดา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มารดาอายุน้อยเกินไป คือน้อยกว่า 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18 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ปี หรือมารดาที่อายุมากเกินไป คือมากกว่า 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35 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ปี ถือว่ามีความเสี่ยงที่จะเกิดการคลอดก่อนกำหนด</w:t>
      </w:r>
    </w:p>
    <w:p w:rsidR="006B054C" w:rsidRPr="006B054C" w:rsidRDefault="006B054C" w:rsidP="005600C5">
      <w:pPr>
        <w:numPr>
          <w:ilvl w:val="1"/>
          <w:numId w:val="3"/>
        </w:numPr>
        <w:pBdr>
          <w:top w:val="single" w:sz="2" w:space="6" w:color="auto"/>
          <w:left w:val="single" w:sz="2" w:space="0" w:color="auto"/>
          <w:bottom w:val="dotted" w:sz="6" w:space="6" w:color="auto"/>
          <w:right w:val="single" w:sz="2" w:space="0" w:color="auto"/>
        </w:pBdr>
        <w:shd w:val="clear" w:color="auto" w:fill="FBFBFC"/>
        <w:spacing w:after="0" w:line="240" w:lineRule="auto"/>
        <w:ind w:left="36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โรคประจำตัวของมารดาขณะตั้งครรภ์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อาทิ เบาหวาน ความดันโลหิตสูง โรคหัวใจ</w:t>
      </w:r>
    </w:p>
    <w:p w:rsidR="006B054C" w:rsidRPr="006B054C" w:rsidRDefault="006B054C" w:rsidP="005600C5">
      <w:pPr>
        <w:numPr>
          <w:ilvl w:val="1"/>
          <w:numId w:val="3"/>
        </w:numPr>
        <w:pBdr>
          <w:top w:val="single" w:sz="2" w:space="6" w:color="auto"/>
          <w:left w:val="single" w:sz="2" w:space="0" w:color="auto"/>
          <w:bottom w:val="dotted" w:sz="6" w:space="6" w:color="auto"/>
          <w:right w:val="single" w:sz="2" w:space="0" w:color="auto"/>
        </w:pBdr>
        <w:shd w:val="clear" w:color="auto" w:fill="FBFBFC"/>
        <w:spacing w:after="0" w:line="240" w:lineRule="auto"/>
        <w:ind w:left="36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มีประวัติเคยคลอดก่อนกำหนด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ส่งผลให้ครรภ์ต่อมามีการคลอดก่อนกำหนดมากขึ้น</w:t>
      </w:r>
    </w:p>
    <w:p w:rsidR="006B054C" w:rsidRPr="006B054C" w:rsidRDefault="006B054C" w:rsidP="005600C5">
      <w:pPr>
        <w:numPr>
          <w:ilvl w:val="1"/>
          <w:numId w:val="3"/>
        </w:numPr>
        <w:pBdr>
          <w:top w:val="single" w:sz="2" w:space="6" w:color="auto"/>
          <w:left w:val="single" w:sz="2" w:space="0" w:color="auto"/>
          <w:bottom w:val="dotted" w:sz="6" w:space="6" w:color="auto"/>
          <w:right w:val="single" w:sz="2" w:space="0" w:color="auto"/>
        </w:pBdr>
        <w:shd w:val="clear" w:color="auto" w:fill="FBFBFC"/>
        <w:spacing w:after="0" w:line="240" w:lineRule="auto"/>
        <w:ind w:left="36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มดลูกขยายตัวมากเกินไป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เช่น ครรภ์แฝด ภาวะน้ำคร่ำมากกว่าปกติ เป็นต้น</w:t>
      </w:r>
    </w:p>
    <w:p w:rsidR="006B054C" w:rsidRPr="006B054C" w:rsidRDefault="006B054C" w:rsidP="005600C5">
      <w:pPr>
        <w:numPr>
          <w:ilvl w:val="1"/>
          <w:numId w:val="3"/>
        </w:numPr>
        <w:pBdr>
          <w:top w:val="single" w:sz="2" w:space="6" w:color="auto"/>
          <w:left w:val="single" w:sz="2" w:space="0" w:color="auto"/>
          <w:bottom w:val="dotted" w:sz="6" w:space="6" w:color="auto"/>
          <w:right w:val="single" w:sz="2" w:space="0" w:color="auto"/>
        </w:pBdr>
        <w:shd w:val="clear" w:color="auto" w:fill="FBFBFC"/>
        <w:spacing w:after="0" w:line="240" w:lineRule="auto"/>
        <w:ind w:left="36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มดลูกมีความผิดปกติแต่กำเนิด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เช่น ปากมดลูกสั้น เป็นต้น</w:t>
      </w:r>
    </w:p>
    <w:p w:rsidR="006B054C" w:rsidRPr="004D6003" w:rsidRDefault="006B054C" w:rsidP="006B054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</w:rPr>
      </w:pPr>
    </w:p>
    <w:p w:rsidR="00293CC2" w:rsidRPr="004D6003" w:rsidRDefault="00293CC2" w:rsidP="006B054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</w:rPr>
      </w:pPr>
    </w:p>
    <w:p w:rsidR="00293CC2" w:rsidRPr="004D6003" w:rsidRDefault="00293CC2" w:rsidP="006B054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</w:rPr>
      </w:pPr>
    </w:p>
    <w:p w:rsidR="004D6003" w:rsidRPr="004D6003" w:rsidRDefault="004D6003" w:rsidP="006B054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</w:rPr>
      </w:pPr>
    </w:p>
    <w:p w:rsidR="004D6003" w:rsidRPr="004D6003" w:rsidRDefault="004D6003" w:rsidP="004D6003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4D6003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lastRenderedPageBreak/>
        <w:t>-3-</w:t>
      </w:r>
    </w:p>
    <w:p w:rsidR="00293CC2" w:rsidRPr="006B054C" w:rsidRDefault="00293CC2" w:rsidP="006B054C">
      <w:pPr>
        <w:spacing w:after="0" w:line="240" w:lineRule="auto"/>
        <w:rPr>
          <w:rFonts w:ascii="Times New Roman" w:eastAsia="Times New Roman" w:hAnsi="Times New Roman" w:hint="cs"/>
          <w:color w:val="000000" w:themeColor="text1"/>
          <w:sz w:val="28"/>
        </w:rPr>
      </w:pPr>
    </w:p>
    <w:p w:rsidR="006B054C" w:rsidRPr="006B054C" w:rsidRDefault="006B054C" w:rsidP="006B054C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BFBFC"/>
        <w:spacing w:after="180" w:line="450" w:lineRule="atLeast"/>
        <w:outlineLvl w:val="2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อันตรายเมื่อเด็กคลอดก่อนกำหนด</w:t>
      </w:r>
    </w:p>
    <w:p w:rsidR="006B054C" w:rsidRPr="006B054C" w:rsidRDefault="006B054C" w:rsidP="00293CC2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BFBFC"/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หากทารกคลอดก่อนกำหนดจะเกิดการเปลี่ยนแปลงที่ผิดปกติและส่งผลต่อระบบร่างกาย ดังนี้</w:t>
      </w:r>
    </w:p>
    <w:p w:rsidR="006B054C" w:rsidRPr="006B054C" w:rsidRDefault="006B054C" w:rsidP="006B054C">
      <w:pPr>
        <w:numPr>
          <w:ilvl w:val="0"/>
          <w:numId w:val="6"/>
        </w:numPr>
        <w:pBdr>
          <w:top w:val="single" w:sz="2" w:space="6" w:color="auto"/>
          <w:left w:val="single" w:sz="2" w:space="18" w:color="auto"/>
          <w:bottom w:val="dotted" w:sz="6" w:space="6" w:color="auto"/>
          <w:right w:val="single" w:sz="2" w:space="0" w:color="auto"/>
        </w:pBdr>
        <w:shd w:val="clear" w:color="auto" w:fill="FBFBFC"/>
        <w:spacing w:after="0" w:line="240" w:lineRule="auto"/>
        <w:ind w:left="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bdr w:val="single" w:sz="2" w:space="0" w:color="auto" w:frame="1"/>
          <w:cs/>
        </w:rPr>
        <w:t>ปอด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พบปัญหาเรื่องการขาดสารลดแรงตึงผิว (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Surfactant) 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ได้ในทารกคลอดก่อนกำหนด ทำให้ถุงลมแฟบ ทารกจะมีอาการหายใจหอบและอาจต้องใช้เครื่องช่วยหายใจ</w:t>
      </w:r>
    </w:p>
    <w:p w:rsidR="006B054C" w:rsidRPr="006B054C" w:rsidRDefault="006B054C" w:rsidP="006B054C">
      <w:pPr>
        <w:numPr>
          <w:ilvl w:val="0"/>
          <w:numId w:val="6"/>
        </w:numPr>
        <w:pBdr>
          <w:top w:val="single" w:sz="2" w:space="6" w:color="auto"/>
          <w:left w:val="single" w:sz="2" w:space="18" w:color="auto"/>
          <w:bottom w:val="dotted" w:sz="6" w:space="6" w:color="auto"/>
          <w:right w:val="single" w:sz="2" w:space="0" w:color="auto"/>
        </w:pBdr>
        <w:shd w:val="clear" w:color="auto" w:fill="FBFBFC"/>
        <w:spacing w:after="0" w:line="240" w:lineRule="auto"/>
        <w:ind w:left="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bdr w:val="single" w:sz="2" w:space="0" w:color="auto" w:frame="1"/>
          <w:cs/>
        </w:rPr>
        <w:t>หัวใจ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าจมีปัญหาจากการที่เส้นเลือดที่เชื่อมต่อระหว่างเส้นเลือดแดงใหญ่ที่ออกจากหัวใจเพื่อไปเลี้ยงร่างกายกับเส้นเลือดที่ไปสู่ปอดยังเปิดอยู่ (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PDA) 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ทำให้มีเลือดผ่านไปสู่ปอดมากเป็นผลทำให้ทารกหายใจหอบและเกิดภาวะหัวใจล้มเหลวได้</w:t>
      </w:r>
    </w:p>
    <w:p w:rsidR="006B054C" w:rsidRPr="006B054C" w:rsidRDefault="006B054C" w:rsidP="006B054C">
      <w:pPr>
        <w:numPr>
          <w:ilvl w:val="0"/>
          <w:numId w:val="6"/>
        </w:numPr>
        <w:pBdr>
          <w:top w:val="single" w:sz="2" w:space="6" w:color="auto"/>
          <w:left w:val="single" w:sz="2" w:space="18" w:color="auto"/>
          <w:bottom w:val="dotted" w:sz="6" w:space="6" w:color="auto"/>
          <w:right w:val="single" w:sz="2" w:space="0" w:color="auto"/>
        </w:pBdr>
        <w:shd w:val="clear" w:color="auto" w:fill="FBFBFC"/>
        <w:spacing w:after="0" w:line="240" w:lineRule="auto"/>
        <w:ind w:left="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bdr w:val="single" w:sz="2" w:space="0" w:color="auto" w:frame="1"/>
          <w:cs/>
        </w:rPr>
        <w:t>สมอง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ทารกน้ำหนักน้อยกว่า 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1,500 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กรัม มีความเสี่ยงที่จะมีเลือดออกในสมองได้ เนื่องจากเส้นเลือดเปราะแตกง่าย</w:t>
      </w:r>
    </w:p>
    <w:p w:rsidR="006B054C" w:rsidRPr="006B054C" w:rsidRDefault="006B054C" w:rsidP="006B054C">
      <w:pPr>
        <w:numPr>
          <w:ilvl w:val="0"/>
          <w:numId w:val="6"/>
        </w:numPr>
        <w:pBdr>
          <w:top w:val="single" w:sz="2" w:space="6" w:color="auto"/>
          <w:left w:val="single" w:sz="2" w:space="18" w:color="auto"/>
          <w:bottom w:val="dotted" w:sz="6" w:space="6" w:color="auto"/>
          <w:right w:val="single" w:sz="2" w:space="0" w:color="auto"/>
        </w:pBdr>
        <w:shd w:val="clear" w:color="auto" w:fill="FBFBFC"/>
        <w:spacing w:after="0" w:line="240" w:lineRule="auto"/>
        <w:ind w:left="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bdr w:val="single" w:sz="2" w:space="0" w:color="auto" w:frame="1"/>
          <w:cs/>
        </w:rPr>
        <w:t>ลำไส้</w:t>
      </w:r>
      <w:r w:rsidRPr="006B054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bdr w:val="single" w:sz="2" w:space="0" w:color="auto" w:frame="1"/>
        </w:rPr>
        <w:t> 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มีความเปราะบางมากกว่าปกติ การย่อยและการดูดซึมอาหารยังไม่ดีนัก ทำให้ต้องให้นมทีละน้อย ๆ และอาจต้องให้สารอาหารทางหลอดเลือดดำร่วมด้วย</w:t>
      </w:r>
    </w:p>
    <w:p w:rsidR="006B054C" w:rsidRPr="006B054C" w:rsidRDefault="006B054C" w:rsidP="006B054C">
      <w:pPr>
        <w:numPr>
          <w:ilvl w:val="0"/>
          <w:numId w:val="6"/>
        </w:numPr>
        <w:pBdr>
          <w:top w:val="single" w:sz="2" w:space="6" w:color="auto"/>
          <w:left w:val="single" w:sz="2" w:space="18" w:color="auto"/>
          <w:bottom w:val="dotted" w:sz="6" w:space="6" w:color="auto"/>
          <w:right w:val="single" w:sz="2" w:space="0" w:color="auto"/>
        </w:pBdr>
        <w:shd w:val="clear" w:color="auto" w:fill="FBFBFC"/>
        <w:spacing w:after="0" w:line="240" w:lineRule="auto"/>
        <w:ind w:left="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bdr w:val="single" w:sz="2" w:space="0" w:color="auto" w:frame="1"/>
          <w:cs/>
        </w:rPr>
        <w:t>ดวงตา</w:t>
      </w:r>
      <w:r w:rsidRPr="006B054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bdr w:val="single" w:sz="2" w:space="0" w:color="auto" w:frame="1"/>
        </w:rPr>
        <w:t> 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จอประสาทตายังพัฒนาไม่สมบูรณ์ หลังเกิดอาจมีการพัฒนาของเส้นเลือดจอประสาทตาผิดปกติ ซึ่งถ้าเป็นรุนแรงอาจส่งผลต่อการมองเห็นของทารกได้</w:t>
      </w:r>
    </w:p>
    <w:p w:rsidR="006B054C" w:rsidRPr="006B054C" w:rsidRDefault="006B054C" w:rsidP="006B054C">
      <w:pPr>
        <w:numPr>
          <w:ilvl w:val="0"/>
          <w:numId w:val="6"/>
        </w:numPr>
        <w:pBdr>
          <w:top w:val="single" w:sz="2" w:space="6" w:color="auto"/>
          <w:left w:val="single" w:sz="2" w:space="18" w:color="auto"/>
          <w:bottom w:val="dotted" w:sz="6" w:space="6" w:color="auto"/>
          <w:right w:val="single" w:sz="2" w:space="0" w:color="auto"/>
        </w:pBdr>
        <w:shd w:val="clear" w:color="auto" w:fill="FBFBFC"/>
        <w:spacing w:after="0" w:line="240" w:lineRule="auto"/>
        <w:ind w:left="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bdr w:val="single" w:sz="2" w:space="0" w:color="auto" w:frame="1"/>
          <w:cs/>
        </w:rPr>
        <w:t>หู</w:t>
      </w:r>
      <w:r w:rsidRPr="006B054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bdr w:val="single" w:sz="2" w:space="0" w:color="auto" w:frame="1"/>
        </w:rPr>
        <w:t> 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มีโอกาสเสี่ยงที่จะมีความบกพร่องของการได้ยินโดยเฉพาะทารกที่มีปัญหาหลาย ๆ อย่าง</w:t>
      </w:r>
    </w:p>
    <w:p w:rsidR="006B054C" w:rsidRPr="006B054C" w:rsidRDefault="006B054C" w:rsidP="004D6003">
      <w:pPr>
        <w:pBdr>
          <w:top w:val="single" w:sz="2" w:space="0" w:color="auto"/>
          <w:left w:val="single" w:sz="2" w:space="31" w:color="auto"/>
          <w:bottom w:val="single" w:sz="2" w:space="0" w:color="auto"/>
          <w:right w:val="single" w:sz="2" w:space="0" w:color="auto"/>
        </w:pBdr>
        <w:shd w:val="clear" w:color="auto" w:fill="FBFBFC"/>
        <w:spacing w:after="240" w:line="504" w:lineRule="atLeast"/>
        <w:jc w:val="center"/>
        <w:rPr>
          <w:rFonts w:ascii="Times New Roman" w:eastAsia="Times New Roman" w:hAnsi="Times New Roman" w:hint="cs"/>
          <w:color w:val="393939"/>
          <w:sz w:val="28"/>
          <w:cs/>
        </w:rPr>
      </w:pPr>
      <w:r w:rsidRPr="006B054C">
        <w:rPr>
          <w:rFonts w:ascii="Times New Roman" w:eastAsia="Times New Roman" w:hAnsi="Times New Roman" w:cs="Times New Roman"/>
          <w:noProof/>
          <w:color w:val="393939"/>
          <w:sz w:val="28"/>
          <w:bdr w:val="single" w:sz="2" w:space="0" w:color="auto" w:frame="1"/>
        </w:rPr>
        <w:drawing>
          <wp:inline distT="0" distB="0" distL="0" distR="0" wp14:anchorId="580E7218" wp14:editId="58018BCB">
            <wp:extent cx="3159512" cy="2105025"/>
            <wp:effectExtent l="0" t="0" r="3175" b="0"/>
            <wp:docPr id="2" name="Picture 7" descr="คลอดก่อนกำหนด, ตั้งครรภ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คลอดก่อนกำหนด, ตั้งครรภ์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433" cy="210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054C">
        <w:rPr>
          <w:rFonts w:ascii="Times New Roman" w:eastAsia="Times New Roman" w:hAnsi="Times New Roman" w:cs="Times New Roman"/>
          <w:color w:val="393939"/>
          <w:sz w:val="28"/>
          <w:bdr w:val="single" w:sz="2" w:space="0" w:color="auto" w:frame="1"/>
        </w:rPr>
        <w:t>​</w:t>
      </w:r>
      <w:bookmarkStart w:id="0" w:name="_GoBack"/>
      <w:bookmarkEnd w:id="0"/>
    </w:p>
    <w:p w:rsidR="006B054C" w:rsidRPr="006B054C" w:rsidRDefault="006B054C" w:rsidP="00DE7F54">
      <w:pPr>
        <w:pBdr>
          <w:top w:val="single" w:sz="2" w:space="0" w:color="auto"/>
          <w:left w:val="single" w:sz="2" w:space="31" w:color="auto"/>
          <w:bottom w:val="single" w:sz="2" w:space="0" w:color="auto"/>
          <w:right w:val="single" w:sz="2" w:space="0" w:color="auto"/>
        </w:pBdr>
        <w:shd w:val="clear" w:color="auto" w:fill="FBFBFC"/>
        <w:spacing w:before="360" w:after="180" w:line="450" w:lineRule="atLeast"/>
        <w:outlineLvl w:val="2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bdr w:val="single" w:sz="2" w:space="0" w:color="auto" w:frame="1"/>
          <w:cs/>
        </w:rPr>
        <w:t>ดูแลทารกคลอดก่อนกำหนด</w:t>
      </w:r>
    </w:p>
    <w:p w:rsidR="006B054C" w:rsidRPr="006B054C" w:rsidRDefault="006B054C" w:rsidP="004D6003">
      <w:pPr>
        <w:pBdr>
          <w:top w:val="single" w:sz="2" w:space="0" w:color="auto"/>
          <w:left w:val="single" w:sz="2" w:space="31" w:color="auto"/>
          <w:bottom w:val="single" w:sz="2" w:space="0" w:color="auto"/>
          <w:right w:val="single" w:sz="2" w:space="0" w:color="auto"/>
        </w:pBdr>
        <w:shd w:val="clear" w:color="auto" w:fill="FBFBFC"/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ในการดูแลทารกคลอดก่อนกำหนด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6B054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bdr w:val="single" w:sz="2" w:space="0" w:color="auto" w:frame="1"/>
          <w:cs/>
        </w:rPr>
        <w:t>สิ่งสำคัญคือ ป้องกันภาวะแทรกซ้อนที่จะเกิดขึ้น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โดยกุมารแพทย์สาขาทารกแรกเกิดและปริกำเนิดจะให้การดูแล ดังนี้</w:t>
      </w:r>
    </w:p>
    <w:p w:rsidR="006B054C" w:rsidRPr="006B054C" w:rsidRDefault="006B054C" w:rsidP="006B054C">
      <w:pPr>
        <w:numPr>
          <w:ilvl w:val="0"/>
          <w:numId w:val="7"/>
        </w:numPr>
        <w:pBdr>
          <w:top w:val="single" w:sz="2" w:space="6" w:color="auto"/>
          <w:left w:val="single" w:sz="2" w:space="18" w:color="auto"/>
          <w:bottom w:val="dotted" w:sz="6" w:space="6" w:color="auto"/>
          <w:right w:val="single" w:sz="2" w:space="0" w:color="auto"/>
        </w:pBdr>
        <w:shd w:val="clear" w:color="auto" w:fill="FBFBFC"/>
        <w:spacing w:after="0" w:line="240" w:lineRule="auto"/>
        <w:ind w:left="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พูดคุยรายละเอียดพร้อมให้คำแนะนำพ่อแม่อย่างใกล้ชิด</w:t>
      </w:r>
    </w:p>
    <w:p w:rsidR="006B054C" w:rsidRPr="006B054C" w:rsidRDefault="006B054C" w:rsidP="006B054C">
      <w:pPr>
        <w:numPr>
          <w:ilvl w:val="0"/>
          <w:numId w:val="7"/>
        </w:numPr>
        <w:pBdr>
          <w:top w:val="single" w:sz="2" w:space="6" w:color="auto"/>
          <w:left w:val="single" w:sz="2" w:space="18" w:color="auto"/>
          <w:bottom w:val="dotted" w:sz="6" w:space="6" w:color="auto"/>
          <w:right w:val="single" w:sz="2" w:space="0" w:color="auto"/>
        </w:pBdr>
        <w:shd w:val="clear" w:color="auto" w:fill="FBFBFC"/>
        <w:spacing w:after="0" w:line="240" w:lineRule="auto"/>
        <w:ind w:left="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ดูการหายใจของทารกและติดตามอาการอย่างสม่ำเสมอ เนื่องจากทารกบางรายจำเป็นต้องใช้เครื่องช่วยหายใจ</w:t>
      </w:r>
    </w:p>
    <w:p w:rsidR="006B054C" w:rsidRPr="006B054C" w:rsidRDefault="006B054C" w:rsidP="006B054C">
      <w:pPr>
        <w:numPr>
          <w:ilvl w:val="0"/>
          <w:numId w:val="7"/>
        </w:numPr>
        <w:pBdr>
          <w:top w:val="single" w:sz="2" w:space="6" w:color="auto"/>
          <w:left w:val="single" w:sz="2" w:space="18" w:color="auto"/>
          <w:bottom w:val="dotted" w:sz="6" w:space="6" w:color="auto"/>
          <w:right w:val="single" w:sz="2" w:space="0" w:color="auto"/>
        </w:pBdr>
        <w:shd w:val="clear" w:color="auto" w:fill="FBFBFC"/>
        <w:spacing w:after="0" w:line="240" w:lineRule="auto"/>
        <w:ind w:left="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ควบคุมอุณหภูมิของร่างกายทารกให้อบอุ่นเหมาะสม</w:t>
      </w:r>
    </w:p>
    <w:p w:rsidR="006B054C" w:rsidRPr="006B054C" w:rsidRDefault="006B054C" w:rsidP="006B054C">
      <w:pPr>
        <w:numPr>
          <w:ilvl w:val="0"/>
          <w:numId w:val="7"/>
        </w:numPr>
        <w:pBdr>
          <w:top w:val="single" w:sz="2" w:space="6" w:color="auto"/>
          <w:left w:val="single" w:sz="2" w:space="18" w:color="auto"/>
          <w:bottom w:val="dotted" w:sz="6" w:space="6" w:color="auto"/>
          <w:right w:val="single" w:sz="2" w:space="0" w:color="auto"/>
        </w:pBdr>
        <w:shd w:val="clear" w:color="auto" w:fill="FBFBFC"/>
        <w:spacing w:after="0" w:line="240" w:lineRule="auto"/>
        <w:ind w:left="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ตรวจเลือดเท่าที่จำเป็น</w:t>
      </w:r>
    </w:p>
    <w:p w:rsidR="006B054C" w:rsidRPr="006B054C" w:rsidRDefault="006B054C" w:rsidP="006B054C">
      <w:pPr>
        <w:numPr>
          <w:ilvl w:val="0"/>
          <w:numId w:val="7"/>
        </w:numPr>
        <w:pBdr>
          <w:top w:val="single" w:sz="2" w:space="6" w:color="auto"/>
          <w:left w:val="single" w:sz="2" w:space="18" w:color="auto"/>
          <w:bottom w:val="dotted" w:sz="6" w:space="6" w:color="auto"/>
          <w:right w:val="single" w:sz="2" w:space="0" w:color="auto"/>
        </w:pBdr>
        <w:shd w:val="clear" w:color="auto" w:fill="FBFBFC"/>
        <w:spacing w:after="0" w:line="240" w:lineRule="auto"/>
        <w:ind w:left="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ดูแลการทานนมของทารกให้ปริมาณเพียงพอกับความต้องการที่ควรได้รับ สนับสนุนเรื่องนมแม่</w:t>
      </w:r>
    </w:p>
    <w:p w:rsidR="006B054C" w:rsidRPr="004D6003" w:rsidRDefault="006B054C" w:rsidP="006B054C">
      <w:pPr>
        <w:numPr>
          <w:ilvl w:val="0"/>
          <w:numId w:val="7"/>
        </w:numPr>
        <w:pBdr>
          <w:top w:val="single" w:sz="2" w:space="6" w:color="auto"/>
          <w:left w:val="single" w:sz="2" w:space="18" w:color="auto"/>
          <w:bottom w:val="dotted" w:sz="6" w:space="6" w:color="auto"/>
          <w:right w:val="single" w:sz="2" w:space="0" w:color="auto"/>
        </w:pBdr>
        <w:shd w:val="clear" w:color="auto" w:fill="FBFBFC"/>
        <w:spacing w:after="0" w:line="240" w:lineRule="auto"/>
        <w:ind w:left="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ดูแลรักษาทารกจนมีน้ำหนักมากกว่า 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2,000 </w:t>
      </w:r>
      <w:r w:rsidRPr="006B054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กรัมจึงสามารถกลับบ้านได้</w:t>
      </w:r>
    </w:p>
    <w:sectPr w:rsidR="006B054C" w:rsidRPr="004D60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ks_ksam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ks_myhand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75B78"/>
    <w:multiLevelType w:val="multilevel"/>
    <w:tmpl w:val="CC9CF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0E7C20"/>
    <w:multiLevelType w:val="multilevel"/>
    <w:tmpl w:val="63624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0A3EDE"/>
    <w:multiLevelType w:val="multilevel"/>
    <w:tmpl w:val="20BE9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B31428"/>
    <w:multiLevelType w:val="hybridMultilevel"/>
    <w:tmpl w:val="B43CD6D2"/>
    <w:lvl w:ilvl="0" w:tplc="74AEC45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527344"/>
    <w:multiLevelType w:val="multilevel"/>
    <w:tmpl w:val="AC70A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85158E"/>
    <w:multiLevelType w:val="multilevel"/>
    <w:tmpl w:val="334C6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63B6418"/>
    <w:multiLevelType w:val="multilevel"/>
    <w:tmpl w:val="7A2E9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E9777A5"/>
    <w:multiLevelType w:val="multilevel"/>
    <w:tmpl w:val="786E7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54C"/>
    <w:rsid w:val="00293CC2"/>
    <w:rsid w:val="004D6003"/>
    <w:rsid w:val="005600C5"/>
    <w:rsid w:val="006B054C"/>
    <w:rsid w:val="00B24E11"/>
    <w:rsid w:val="00DE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A83574-C1C7-4765-AF40-ECB7AC066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as-medium-font-size">
    <w:name w:val="has-medium-font-size"/>
    <w:basedOn w:val="a"/>
    <w:rsid w:val="006B0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has-inline-color">
    <w:name w:val="has-inline-color"/>
    <w:basedOn w:val="a0"/>
    <w:rsid w:val="006B054C"/>
  </w:style>
  <w:style w:type="paragraph" w:styleId="a3">
    <w:name w:val="Normal (Web)"/>
    <w:basedOn w:val="a"/>
    <w:uiPriority w:val="99"/>
    <w:semiHidden/>
    <w:unhideWhenUsed/>
    <w:rsid w:val="006B0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</w:rPr>
  </w:style>
  <w:style w:type="paragraph" w:styleId="a4">
    <w:name w:val="List Paragraph"/>
    <w:basedOn w:val="a"/>
    <w:uiPriority w:val="34"/>
    <w:qFormat/>
    <w:rsid w:val="004D60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0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ikarin.com/health/%e0%b8%97%e0%b9%89%e0%b8%ad%e0%b8%87%e0%b8%99%e0%b8%ad%e0%b8%81%e0%b8%a1%e0%b8%94%e0%b8%a5%e0%b8%b9%e0%b8%81-%e0%b8%ab%e0%b8%99%e0%b8%b6%e0%b9%88%e0%b8%87%e0%b9%83%e0%b8%99%e0%b8%aa%e0%b8%b2%e0%b9%80" TargetMode="External"/><Relationship Id="rId5" Type="http://schemas.openxmlformats.org/officeDocument/2006/relationships/hyperlink" Target="https://www.sikarin.com/health/%e0%b8%95%e0%b8%a3%e0%b8%a7%e0%b8%88%e0%b8%84%e0%b8%b1%e0%b8%94%e0%b8%81%e0%b8%a3%e0%b8%ad%e0%b8%87%e0%b8%98%e0%b8%b2%e0%b8%a5%e0%b8%b1%e0%b8%aa%e0%b8%8b%e0%b8%b5%e0%b9%80%e0%b8%a1%e0%b8%b5%e0%b8%a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PC13</dc:creator>
  <cp:keywords/>
  <dc:description/>
  <cp:lastModifiedBy>PC13</cp:lastModifiedBy>
  <cp:revision>1</cp:revision>
  <dcterms:created xsi:type="dcterms:W3CDTF">2024-06-13T10:21:00Z</dcterms:created>
  <dcterms:modified xsi:type="dcterms:W3CDTF">2024-06-13T11:27:00Z</dcterms:modified>
</cp:coreProperties>
</file>